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F73CB" w14:textId="6C3EBEFD" w:rsidR="00576905" w:rsidRDefault="00576905" w:rsidP="00576905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333333"/>
          <w:spacing w:val="3"/>
          <w:kern w:val="0"/>
          <w:sz w:val="48"/>
          <w:szCs w:val="48"/>
          <w14:ligatures w14:val="none"/>
        </w:rPr>
      </w:pPr>
      <w:r>
        <w:rPr>
          <w:rFonts w:ascii="Helvetica" w:eastAsia="Times New Roman" w:hAnsi="Helvetica" w:cs="Helvetica"/>
          <w:color w:val="333333"/>
          <w:spacing w:val="3"/>
          <w:kern w:val="0"/>
          <w:sz w:val="48"/>
          <w:szCs w:val="48"/>
          <w14:ligatures w14:val="none"/>
        </w:rPr>
        <w:t xml:space="preserve">Add </w:t>
      </w:r>
      <w:r w:rsidRPr="00576905">
        <w:rPr>
          <w:rFonts w:ascii="Helvetica" w:eastAsia="Times New Roman" w:hAnsi="Helvetica" w:cs="Helvetica"/>
          <w:color w:val="333333"/>
          <w:spacing w:val="3"/>
          <w:kern w:val="0"/>
          <w:sz w:val="48"/>
          <w:szCs w:val="48"/>
          <w14:ligatures w14:val="none"/>
        </w:rPr>
        <w:t xml:space="preserve">VPN </w:t>
      </w:r>
      <w:r>
        <w:rPr>
          <w:rFonts w:ascii="Helvetica" w:eastAsia="Times New Roman" w:hAnsi="Helvetica" w:cs="Helvetica"/>
          <w:color w:val="333333"/>
          <w:spacing w:val="3"/>
          <w:kern w:val="0"/>
          <w:sz w:val="48"/>
          <w:szCs w:val="48"/>
          <w14:ligatures w14:val="none"/>
        </w:rPr>
        <w:t>connection</w:t>
      </w:r>
    </w:p>
    <w:p w14:paraId="50B942DB" w14:textId="5BDA29FF" w:rsidR="00273706" w:rsidRPr="00273706" w:rsidRDefault="00273706" w:rsidP="00273706">
      <w:pPr>
        <w:pStyle w:val="Subtitle"/>
        <w:rPr>
          <w:rStyle w:val="SubtleEmphasis"/>
        </w:rPr>
      </w:pPr>
      <w:r w:rsidRPr="00273706">
        <w:rPr>
          <w:rStyle w:val="SubtleEmphasis"/>
        </w:rPr>
        <w:t>*VPN is for off-campus use only</w:t>
      </w:r>
    </w:p>
    <w:p w14:paraId="4A09DECE" w14:textId="77777777" w:rsidR="00576905" w:rsidRPr="00576905" w:rsidRDefault="00576905" w:rsidP="00576905">
      <w:pPr>
        <w:numPr>
          <w:ilvl w:val="0"/>
          <w:numId w:val="1"/>
        </w:num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On your Mac, choose Apple menu </w:t>
      </w:r>
      <w:r w:rsidRPr="00576905">
        <w:rPr>
          <w:rFonts w:ascii="Helvetica" w:eastAsia="Times New Roman" w:hAnsi="Helvetica" w:cs="Helvetica"/>
          <w:noProof/>
          <w:color w:val="333333"/>
          <w:spacing w:val="-5"/>
          <w:kern w:val="0"/>
          <w:sz w:val="26"/>
          <w:szCs w:val="26"/>
          <w14:ligatures w14:val="none"/>
        </w:rPr>
        <w:drawing>
          <wp:inline distT="0" distB="0" distL="0" distR="0" wp14:anchorId="5E58787E" wp14:editId="03136107">
            <wp:extent cx="228600" cy="285750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 &gt; System Settings, then click Network </w:t>
      </w:r>
      <w:r w:rsidRPr="00576905">
        <w:rPr>
          <w:rFonts w:ascii="Helvetica" w:eastAsia="Times New Roman" w:hAnsi="Helvetica" w:cs="Helvetica"/>
          <w:noProof/>
          <w:color w:val="333333"/>
          <w:spacing w:val="-5"/>
          <w:kern w:val="0"/>
          <w:sz w:val="26"/>
          <w:szCs w:val="26"/>
          <w14:ligatures w14:val="none"/>
        </w:rPr>
        <w:drawing>
          <wp:inline distT="0" distB="0" distL="0" distR="0" wp14:anchorId="197E088F" wp14:editId="0A2B67FE">
            <wp:extent cx="285750" cy="285750"/>
            <wp:effectExtent l="0" t="0" r="0" b="0"/>
            <wp:docPr id="5" name="Picture 6" descr="A blue square with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A blue square with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 in the sidebar. (You may need to scroll down.)</w:t>
      </w:r>
    </w:p>
    <w:p w14:paraId="77B5572E" w14:textId="4E9333B6" w:rsidR="00576905" w:rsidRPr="00576905" w:rsidRDefault="00576905" w:rsidP="00576905">
      <w:pPr>
        <w:numPr>
          <w:ilvl w:val="0"/>
          <w:numId w:val="1"/>
        </w:num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Click the Action pop-up menu </w:t>
      </w:r>
      <w:r w:rsidRPr="00576905">
        <w:rPr>
          <w:rFonts w:ascii="Helvetica" w:eastAsia="Times New Roman" w:hAnsi="Helvetica" w:cs="Helvetica"/>
          <w:noProof/>
          <w:color w:val="333333"/>
          <w:spacing w:val="-5"/>
          <w:kern w:val="0"/>
          <w:sz w:val="26"/>
          <w:szCs w:val="26"/>
          <w14:ligatures w14:val="none"/>
        </w:rPr>
        <w:drawing>
          <wp:inline distT="0" distB="0" distL="0" distR="0" wp14:anchorId="13A3B0F8" wp14:editId="4BE4234F">
            <wp:extent cx="552450" cy="285750"/>
            <wp:effectExtent l="0" t="0" r="0" b="0"/>
            <wp:docPr id="6" name="Picture 5" descr="A black and white rectangle with dots and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and white rectangle with dots and a check m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 xml:space="preserve"> on the right, choose </w:t>
      </w: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“</w:t>
      </w: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Add VPN Configuration</w:t>
      </w: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”</w:t>
      </w: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 xml:space="preserve">, then choose </w:t>
      </w: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 xml:space="preserve">“L2tP/IPsec…” for </w:t>
      </w: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 xml:space="preserve">type of VPN </w:t>
      </w:r>
      <w:proofErr w:type="gramStart"/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 xml:space="preserve">connection </w:t>
      </w: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.</w:t>
      </w:r>
      <w:proofErr w:type="gramEnd"/>
    </w:p>
    <w:p w14:paraId="02DE7175" w14:textId="3F1D26F8" w:rsidR="00576905" w:rsidRPr="00576905" w:rsidRDefault="00576905" w:rsidP="00576905">
      <w:pPr>
        <w:numPr>
          <w:ilvl w:val="0"/>
          <w:numId w:val="1"/>
        </w:num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Enter a name for the new VPN service in the Display Name field</w:t>
      </w: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 xml:space="preserve"> such as “PAU VPN”</w:t>
      </w: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.</w:t>
      </w:r>
    </w:p>
    <w:p w14:paraId="7E56FED1" w14:textId="6935242E" w:rsidR="00576905" w:rsidRPr="00576905" w:rsidRDefault="00576905" w:rsidP="00576905">
      <w:pPr>
        <w:numPr>
          <w:ilvl w:val="0"/>
          <w:numId w:val="1"/>
        </w:num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Enter settings for the new VPN service</w:t>
      </w: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:</w:t>
      </w:r>
    </w:p>
    <w:p w14:paraId="0128F09D" w14:textId="1E00558F" w:rsidR="00576905" w:rsidRDefault="00576905" w:rsidP="00576905">
      <w:p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Configuration: “Default”</w:t>
      </w:r>
    </w:p>
    <w:p w14:paraId="6A7A9D39" w14:textId="45F10FAE" w:rsidR="00576905" w:rsidRDefault="00576905" w:rsidP="00576905">
      <w:p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Server address</w:t>
      </w:r>
      <w:proofErr w:type="gramStart"/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:  “</w:t>
      </w:r>
      <w:proofErr w:type="gramEnd"/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vpn.paloaltou.edu”</w:t>
      </w:r>
    </w:p>
    <w:p w14:paraId="3FF11B52" w14:textId="64D555DA" w:rsidR="00576905" w:rsidRDefault="00576905" w:rsidP="00576905">
      <w:p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Account name: “</w:t>
      </w:r>
      <w:proofErr w:type="spellStart"/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pgsp</w:t>
      </w:r>
      <w:proofErr w:type="spellEnd"/>
      <w:proofErr w:type="gramStart"/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\(</w:t>
      </w:r>
      <w:proofErr w:type="gramEnd"/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your pau account name goes here)”</w:t>
      </w:r>
    </w:p>
    <w:p w14:paraId="54C0FFFB" w14:textId="096956F6" w:rsidR="00576905" w:rsidRDefault="00576905" w:rsidP="00576905">
      <w:p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User authentication: “Password”</w:t>
      </w:r>
    </w:p>
    <w:p w14:paraId="2BEEAD0E" w14:textId="013E0262" w:rsidR="00576905" w:rsidRDefault="00576905" w:rsidP="00576905">
      <w:p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Machine authentication: “shared secret”</w:t>
      </w:r>
    </w:p>
    <w:p w14:paraId="4653DD9E" w14:textId="7E97535D" w:rsidR="00576905" w:rsidRDefault="00576905" w:rsidP="00576905">
      <w:p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Shared secret: “</w:t>
      </w:r>
      <w:proofErr w:type="spellStart"/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pauvpn</w:t>
      </w:r>
      <w:proofErr w:type="spellEnd"/>
      <w:r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”</w:t>
      </w:r>
    </w:p>
    <w:p w14:paraId="25A6F35E" w14:textId="0D1E99EA" w:rsidR="00F76DE9" w:rsidRPr="00A26239" w:rsidRDefault="00F76DE9" w:rsidP="00A2623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180" w:after="0" w:line="240" w:lineRule="auto"/>
        <w:ind w:left="1170" w:hanging="450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 w:rsidRPr="00A26239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 xml:space="preserve">In the Options area, check the option for “Send all traffic over VPN connection” </w:t>
      </w:r>
    </w:p>
    <w:p w14:paraId="544B0DAD" w14:textId="77777777" w:rsidR="00576905" w:rsidRPr="00576905" w:rsidRDefault="00576905" w:rsidP="00576905">
      <w:pPr>
        <w:numPr>
          <w:ilvl w:val="0"/>
          <w:numId w:val="1"/>
        </w:numPr>
        <w:shd w:val="clear" w:color="auto" w:fill="FFFFFF"/>
        <w:spacing w:before="180" w:after="0" w:line="240" w:lineRule="auto"/>
        <w:ind w:left="1116"/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</w:pPr>
      <w:r w:rsidRPr="00576905">
        <w:rPr>
          <w:rFonts w:ascii="Helvetica" w:eastAsia="Times New Roman" w:hAnsi="Helvetica" w:cs="Helvetica"/>
          <w:color w:val="333333"/>
          <w:spacing w:val="-5"/>
          <w:kern w:val="0"/>
          <w:sz w:val="26"/>
          <w:szCs w:val="26"/>
          <w14:ligatures w14:val="none"/>
        </w:rPr>
        <w:t>Click Create.</w:t>
      </w:r>
    </w:p>
    <w:p w14:paraId="443521B4" w14:textId="77777777" w:rsidR="008B4875" w:rsidRDefault="008B4875"/>
    <w:p w14:paraId="7EF3B55F" w14:textId="77777777" w:rsidR="00F76DE9" w:rsidRDefault="00F76DE9"/>
    <w:sectPr w:rsidR="00F7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325C4B"/>
    <w:multiLevelType w:val="multilevel"/>
    <w:tmpl w:val="04C2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05D52"/>
    <w:multiLevelType w:val="hybridMultilevel"/>
    <w:tmpl w:val="5C689696"/>
    <w:lvl w:ilvl="0" w:tplc="44443D62">
      <w:numFmt w:val="bullet"/>
      <w:lvlText w:val=""/>
      <w:lvlJc w:val="left"/>
      <w:pPr>
        <w:ind w:left="1476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1467316426">
    <w:abstractNumId w:val="0"/>
  </w:num>
  <w:num w:numId="2" w16cid:durableId="6728762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0727048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84691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75"/>
    <w:rsid w:val="00273706"/>
    <w:rsid w:val="003B4271"/>
    <w:rsid w:val="005252F6"/>
    <w:rsid w:val="00576905"/>
    <w:rsid w:val="00866303"/>
    <w:rsid w:val="00872832"/>
    <w:rsid w:val="008B4875"/>
    <w:rsid w:val="009704F0"/>
    <w:rsid w:val="00A26239"/>
    <w:rsid w:val="00AD7558"/>
    <w:rsid w:val="00F7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0B10"/>
  <w15:chartTrackingRefBased/>
  <w15:docId w15:val="{E53DD62A-9E5A-4F4C-ACF4-47372BA2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875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7370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7370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Amornkul</dc:creator>
  <cp:keywords/>
  <dc:description/>
  <cp:lastModifiedBy>Ken Amornkul</cp:lastModifiedBy>
  <cp:revision>3</cp:revision>
  <dcterms:created xsi:type="dcterms:W3CDTF">2024-07-03T14:52:00Z</dcterms:created>
  <dcterms:modified xsi:type="dcterms:W3CDTF">2024-07-03T15:11:00Z</dcterms:modified>
</cp:coreProperties>
</file>